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55148B" w:rsidRPr="00C41084" w:rsidTr="00AC194F">
        <w:tc>
          <w:tcPr>
            <w:tcW w:w="3190" w:type="dxa"/>
          </w:tcPr>
          <w:p w:rsidR="0055148B" w:rsidRPr="00C41084" w:rsidRDefault="0055148B" w:rsidP="00DD557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D5571">
              <w:rPr>
                <w:rFonts w:ascii="Arial" w:hAnsi="Arial" w:cs="Arial"/>
                <w:lang w:val="en-US"/>
              </w:rPr>
              <w:t>16</w:t>
            </w:r>
            <w:r>
              <w:rPr>
                <w:rFonts w:ascii="Arial" w:hAnsi="Arial" w:cs="Arial"/>
              </w:rPr>
              <w:t xml:space="preserve">» </w:t>
            </w:r>
            <w:r w:rsidR="00DD5571">
              <w:rPr>
                <w:rFonts w:ascii="Arial" w:hAnsi="Arial" w:cs="Arial"/>
              </w:rPr>
              <w:t>мая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55148B" w:rsidRPr="00C41084" w:rsidRDefault="0055148B" w:rsidP="00DD5571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>ВК-ТС</w:t>
            </w:r>
            <w:r>
              <w:rPr>
                <w:rFonts w:ascii="Arial" w:hAnsi="Arial" w:cs="Arial"/>
                <w:lang w:val="en-US"/>
              </w:rPr>
              <w:t>-</w:t>
            </w:r>
            <w:r w:rsidR="00DD5571">
              <w:rPr>
                <w:rFonts w:ascii="Arial" w:hAnsi="Arial" w:cs="Arial"/>
              </w:rPr>
              <w:t>063</w:t>
            </w:r>
            <w:r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/>
        </w:rPr>
        <w:t>Изделий электротехнических (группа Д), подгруппы: Аппараты коммутационные (ДБ), Провод и кабель (ДВ), Оборудование осветительное (ДЕ), Продукция кабельная (ДИ), Трансформаторы тока и напряжения (ДМ), Шины (ДН), Изделия электроустановочные (</w:t>
      </w:r>
      <w:proofErr w:type="gramStart"/>
      <w:r w:rsidRPr="00DD5571">
        <w:rPr>
          <w:rFonts w:ascii="Arial" w:hAnsi="Arial" w:cs="Arial"/>
          <w:b/>
        </w:rPr>
        <w:t>ДО</w:t>
      </w:r>
      <w:proofErr w:type="gramEnd"/>
      <w:r w:rsidRPr="00DD5571">
        <w:rPr>
          <w:rFonts w:ascii="Arial" w:hAnsi="Arial" w:cs="Arial"/>
          <w:b/>
        </w:rPr>
        <w:t xml:space="preserve">) и </w:t>
      </w:r>
      <w:proofErr w:type="spellStart"/>
      <w:r w:rsidRPr="00DD5571">
        <w:rPr>
          <w:rFonts w:ascii="Arial" w:hAnsi="Arial" w:cs="Arial"/>
          <w:b/>
        </w:rPr>
        <w:t>КИПиА</w:t>
      </w:r>
      <w:proofErr w:type="spellEnd"/>
      <w:r w:rsidRPr="00DD5571">
        <w:rPr>
          <w:rFonts w:ascii="Arial" w:hAnsi="Arial" w:cs="Arial"/>
          <w:b/>
        </w:rPr>
        <w:t xml:space="preserve"> (</w:t>
      </w:r>
      <w:proofErr w:type="gramStart"/>
      <w:r w:rsidRPr="00DD5571">
        <w:rPr>
          <w:rFonts w:ascii="Arial" w:hAnsi="Arial" w:cs="Arial"/>
          <w:b/>
        </w:rPr>
        <w:t>группа</w:t>
      </w:r>
      <w:proofErr w:type="gramEnd"/>
      <w:r w:rsidRPr="00DD5571">
        <w:rPr>
          <w:rFonts w:ascii="Arial" w:hAnsi="Arial" w:cs="Arial"/>
          <w:b/>
        </w:rPr>
        <w:t xml:space="preserve"> С), подгруппы: Счетчики (СА), Датчики, индикаторы (</w:t>
      </w:r>
      <w:proofErr w:type="gramStart"/>
      <w:r w:rsidRPr="00DD5571">
        <w:rPr>
          <w:rFonts w:ascii="Arial" w:hAnsi="Arial" w:cs="Arial"/>
          <w:b/>
        </w:rPr>
        <w:t>СБ</w:t>
      </w:r>
      <w:proofErr w:type="gramEnd"/>
      <w:r w:rsidRPr="00DD5571">
        <w:rPr>
          <w:rFonts w:ascii="Arial" w:hAnsi="Arial" w:cs="Arial"/>
          <w:b/>
        </w:rPr>
        <w:t xml:space="preserve">) и З/Ч к </w:t>
      </w:r>
      <w:proofErr w:type="spellStart"/>
      <w:r w:rsidRPr="00DD5571">
        <w:rPr>
          <w:rFonts w:ascii="Arial" w:hAnsi="Arial" w:cs="Arial"/>
          <w:b/>
        </w:rPr>
        <w:t>КИПиТ</w:t>
      </w:r>
      <w:proofErr w:type="spellEnd"/>
      <w:r w:rsidRPr="00DD5571">
        <w:rPr>
          <w:rFonts w:ascii="Arial" w:hAnsi="Arial" w:cs="Arial"/>
          <w:b/>
        </w:rPr>
        <w:t xml:space="preserve"> (СГ)</w:t>
      </w:r>
      <w:r w:rsidR="0055148B" w:rsidRPr="00DD5571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D5571" w:rsidRPr="00DD5571">
        <w:rPr>
          <w:rFonts w:ascii="Arial" w:hAnsi="Arial" w:cs="Arial"/>
          <w:b/>
          <w:sz w:val="24"/>
          <w:szCs w:val="24"/>
        </w:rPr>
        <w:t>06</w:t>
      </w:r>
      <w:r w:rsidRPr="00DD5571">
        <w:rPr>
          <w:rFonts w:ascii="Arial" w:hAnsi="Arial" w:cs="Arial"/>
          <w:b/>
          <w:sz w:val="24"/>
          <w:szCs w:val="24"/>
        </w:rPr>
        <w:t>.0</w:t>
      </w:r>
      <w:r w:rsidR="00DD5571" w:rsidRPr="00DD5571">
        <w:rPr>
          <w:rFonts w:ascii="Arial" w:hAnsi="Arial" w:cs="Arial"/>
          <w:b/>
          <w:sz w:val="24"/>
          <w:szCs w:val="24"/>
        </w:rPr>
        <w:t>6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Начальная </w:t>
      </w:r>
      <w:r w:rsidRPr="00DD5571">
        <w:rPr>
          <w:rFonts w:ascii="Arial" w:hAnsi="Arial" w:cs="Arial"/>
          <w:color w:val="000000"/>
          <w:sz w:val="24"/>
          <w:szCs w:val="24"/>
        </w:rPr>
        <w:t xml:space="preserve">(максимальная) </w:t>
      </w:r>
      <w:r w:rsidRPr="00DD5571">
        <w:rPr>
          <w:rFonts w:ascii="Arial" w:hAnsi="Arial" w:cs="Arial"/>
          <w:sz w:val="24"/>
          <w:szCs w:val="24"/>
        </w:rPr>
        <w:t xml:space="preserve">цена договора для нужд АО «ПКС-Тепловые сети» на поставку </w:t>
      </w:r>
      <w:r w:rsidR="00DD5571" w:rsidRPr="00DD5571">
        <w:rPr>
          <w:rFonts w:ascii="Arial" w:hAnsi="Arial" w:cs="Arial"/>
          <w:b/>
          <w:sz w:val="24"/>
          <w:szCs w:val="24"/>
        </w:rPr>
        <w:t>Изделий электротехнических (группа Д), подгруппы: Аппараты коммутационные (ДБ), Провод и кабель (ДВ), Оборудование осветительное (ДЕ), Продукция кабельная (ДИ), Трансформаторы тока и напряжения (ДМ), Шины (ДН), Изделия электроустановочные (</w:t>
      </w:r>
      <w:proofErr w:type="gramStart"/>
      <w:r w:rsidR="00DD5571" w:rsidRPr="00DD5571">
        <w:rPr>
          <w:rFonts w:ascii="Arial" w:hAnsi="Arial" w:cs="Arial"/>
          <w:b/>
          <w:sz w:val="24"/>
          <w:szCs w:val="24"/>
        </w:rPr>
        <w:t>ДО</w:t>
      </w:r>
      <w:proofErr w:type="gramEnd"/>
      <w:r w:rsidR="00DD5571" w:rsidRPr="00DD5571">
        <w:rPr>
          <w:rFonts w:ascii="Arial" w:hAnsi="Arial" w:cs="Arial"/>
          <w:b/>
          <w:sz w:val="24"/>
          <w:szCs w:val="24"/>
        </w:rPr>
        <w:t xml:space="preserve">) и </w:t>
      </w:r>
      <w:proofErr w:type="spellStart"/>
      <w:r w:rsidR="00DD5571" w:rsidRPr="00DD5571">
        <w:rPr>
          <w:rFonts w:ascii="Arial" w:hAnsi="Arial" w:cs="Arial"/>
          <w:b/>
          <w:sz w:val="24"/>
          <w:szCs w:val="24"/>
        </w:rPr>
        <w:t>КИПиА</w:t>
      </w:r>
      <w:proofErr w:type="spellEnd"/>
      <w:r w:rsidR="00DD5571" w:rsidRPr="00DD5571">
        <w:rPr>
          <w:rFonts w:ascii="Arial" w:hAnsi="Arial" w:cs="Arial"/>
          <w:b/>
          <w:sz w:val="24"/>
          <w:szCs w:val="24"/>
        </w:rPr>
        <w:t xml:space="preserve"> (</w:t>
      </w:r>
      <w:proofErr w:type="gramStart"/>
      <w:r w:rsidR="00DD5571" w:rsidRPr="00DD5571">
        <w:rPr>
          <w:rFonts w:ascii="Arial" w:hAnsi="Arial" w:cs="Arial"/>
          <w:b/>
          <w:sz w:val="24"/>
          <w:szCs w:val="24"/>
        </w:rPr>
        <w:t>группа</w:t>
      </w:r>
      <w:proofErr w:type="gramEnd"/>
      <w:r w:rsidR="00DD5571" w:rsidRPr="00DD5571">
        <w:rPr>
          <w:rFonts w:ascii="Arial" w:hAnsi="Arial" w:cs="Arial"/>
          <w:b/>
          <w:sz w:val="24"/>
          <w:szCs w:val="24"/>
        </w:rPr>
        <w:t xml:space="preserve"> С), подгруппы: Счетчики (СА), Датчики, индикаторы (</w:t>
      </w:r>
      <w:proofErr w:type="gramStart"/>
      <w:r w:rsidR="00DD5571" w:rsidRPr="00DD5571">
        <w:rPr>
          <w:rFonts w:ascii="Arial" w:hAnsi="Arial" w:cs="Arial"/>
          <w:b/>
          <w:sz w:val="24"/>
          <w:szCs w:val="24"/>
        </w:rPr>
        <w:t>СБ</w:t>
      </w:r>
      <w:proofErr w:type="gramEnd"/>
      <w:r w:rsidR="00DD5571" w:rsidRPr="00DD5571">
        <w:rPr>
          <w:rFonts w:ascii="Arial" w:hAnsi="Arial" w:cs="Arial"/>
          <w:b/>
          <w:sz w:val="24"/>
          <w:szCs w:val="24"/>
        </w:rPr>
        <w:t xml:space="preserve">) и З/Ч к </w:t>
      </w:r>
      <w:proofErr w:type="spellStart"/>
      <w:r w:rsidR="00DD5571" w:rsidRPr="00DD5571">
        <w:rPr>
          <w:rFonts w:ascii="Arial" w:hAnsi="Arial" w:cs="Arial"/>
          <w:b/>
          <w:sz w:val="24"/>
          <w:szCs w:val="24"/>
        </w:rPr>
        <w:t>КИПиТ</w:t>
      </w:r>
      <w:proofErr w:type="spellEnd"/>
      <w:r w:rsidR="00DD5571" w:rsidRPr="00DD5571">
        <w:rPr>
          <w:rFonts w:ascii="Arial" w:hAnsi="Arial" w:cs="Arial"/>
          <w:b/>
          <w:sz w:val="24"/>
          <w:szCs w:val="24"/>
        </w:rPr>
        <w:t xml:space="preserve"> (СГ)</w:t>
      </w:r>
      <w:r w:rsidRPr="00DD5571">
        <w:rPr>
          <w:rFonts w:ascii="Arial" w:hAnsi="Arial" w:cs="Arial"/>
          <w:b/>
          <w:sz w:val="24"/>
          <w:szCs w:val="24"/>
        </w:rPr>
        <w:t xml:space="preserve">, </w:t>
      </w:r>
      <w:r w:rsidRPr="00DD5571">
        <w:rPr>
          <w:rFonts w:ascii="Arial" w:hAnsi="Arial" w:cs="Arial"/>
          <w:sz w:val="24"/>
          <w:szCs w:val="24"/>
        </w:rPr>
        <w:t xml:space="preserve">указанных в Приложении № 2 к настоящему Приглашению, составляет:   </w:t>
      </w:r>
    </w:p>
    <w:p w:rsidR="00E9177C" w:rsidRPr="00E9177C" w:rsidRDefault="00E9177C" w:rsidP="00E9177C">
      <w:pPr>
        <w:ind w:left="567"/>
        <w:rPr>
          <w:rFonts w:ascii="Arial" w:hAnsi="Arial" w:cs="Arial"/>
        </w:rPr>
      </w:pPr>
      <w:r w:rsidRPr="00E9177C">
        <w:rPr>
          <w:rFonts w:ascii="Arial" w:hAnsi="Arial" w:cs="Arial"/>
          <w:b/>
        </w:rPr>
        <w:t>Лот №1</w:t>
      </w:r>
      <w:r w:rsidR="00A8744A">
        <w:rPr>
          <w:rFonts w:ascii="Arial" w:hAnsi="Arial" w:cs="Arial"/>
          <w:b/>
        </w:rPr>
        <w:t xml:space="preserve"> - </w:t>
      </w:r>
      <w:r w:rsidRPr="00E9177C">
        <w:rPr>
          <w:rFonts w:ascii="Arial" w:hAnsi="Arial" w:cs="Arial"/>
          <w:b/>
        </w:rPr>
        <w:t>1</w:t>
      </w:r>
      <w:r w:rsidR="00A8744A">
        <w:rPr>
          <w:rFonts w:ascii="Arial" w:hAnsi="Arial" w:cs="Arial"/>
          <w:b/>
        </w:rPr>
        <w:t>33 080</w:t>
      </w:r>
      <w:r w:rsidRPr="00E9177C">
        <w:rPr>
          <w:rFonts w:ascii="Arial" w:hAnsi="Arial" w:cs="Arial"/>
          <w:b/>
        </w:rPr>
        <w:t>,</w:t>
      </w:r>
      <w:r w:rsidR="00A8744A">
        <w:rPr>
          <w:rFonts w:ascii="Arial" w:hAnsi="Arial" w:cs="Arial"/>
          <w:b/>
        </w:rPr>
        <w:t>30</w:t>
      </w:r>
      <w:r w:rsidRPr="00E9177C">
        <w:rPr>
          <w:rFonts w:ascii="Arial" w:hAnsi="Arial" w:cs="Arial"/>
        </w:rPr>
        <w:t xml:space="preserve"> </w:t>
      </w:r>
      <w:r w:rsidRPr="00E9177C">
        <w:rPr>
          <w:rFonts w:ascii="Arial" w:hAnsi="Arial" w:cs="Arial"/>
          <w:b/>
        </w:rPr>
        <w:t>рублей</w:t>
      </w:r>
      <w:r w:rsidRPr="00E9177C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E9177C">
        <w:rPr>
          <w:rFonts w:ascii="Arial" w:hAnsi="Arial" w:cs="Arial"/>
        </w:rPr>
        <w:t>назначения/места выполнения работ/услуг</w:t>
      </w:r>
      <w:proofErr w:type="gramEnd"/>
      <w:r w:rsidRPr="00E9177C">
        <w:rPr>
          <w:rFonts w:ascii="Arial" w:hAnsi="Arial" w:cs="Arial"/>
        </w:rPr>
        <w:t>.</w:t>
      </w:r>
    </w:p>
    <w:p w:rsidR="00E9177C" w:rsidRDefault="00E9177C" w:rsidP="00E9177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E9177C">
        <w:rPr>
          <w:rFonts w:ascii="Arial" w:hAnsi="Arial" w:cs="Arial"/>
          <w:b/>
          <w:sz w:val="24"/>
          <w:szCs w:val="24"/>
          <w:lang w:eastAsia="en-US"/>
        </w:rPr>
        <w:t>Лот</w:t>
      </w:r>
      <w:r w:rsidR="00A8744A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Pr="00E9177C">
        <w:rPr>
          <w:rFonts w:ascii="Arial" w:hAnsi="Arial" w:cs="Arial"/>
          <w:b/>
          <w:sz w:val="24"/>
          <w:szCs w:val="24"/>
          <w:lang w:eastAsia="en-US"/>
        </w:rPr>
        <w:t>№2</w:t>
      </w:r>
      <w:r w:rsidR="00A8744A">
        <w:rPr>
          <w:rFonts w:ascii="Arial" w:hAnsi="Arial" w:cs="Arial"/>
          <w:b/>
          <w:sz w:val="24"/>
          <w:szCs w:val="24"/>
        </w:rPr>
        <w:t xml:space="preserve"> - </w:t>
      </w:r>
      <w:r w:rsidRPr="00E9177C">
        <w:rPr>
          <w:rFonts w:ascii="Arial" w:hAnsi="Arial" w:cs="Arial"/>
          <w:b/>
          <w:sz w:val="24"/>
          <w:szCs w:val="24"/>
        </w:rPr>
        <w:t>54 942,00 рублей</w:t>
      </w:r>
      <w:r w:rsidRPr="00E9177C">
        <w:rPr>
          <w:rFonts w:ascii="Arial" w:hAnsi="Arial" w:cs="Arial"/>
          <w:sz w:val="24"/>
          <w:szCs w:val="24"/>
        </w:rPr>
        <w:t xml:space="preserve"> без НДС с транспортными расходами до пункта </w:t>
      </w:r>
      <w:proofErr w:type="gramStart"/>
      <w:r w:rsidRPr="00E9177C">
        <w:rPr>
          <w:rFonts w:ascii="Arial" w:hAnsi="Arial" w:cs="Arial"/>
          <w:sz w:val="24"/>
          <w:szCs w:val="24"/>
        </w:rPr>
        <w:t>назначения/места выполнения работ/услуг</w:t>
      </w:r>
      <w:proofErr w:type="gramEnd"/>
      <w:r w:rsidR="00106A1B">
        <w:rPr>
          <w:rFonts w:ascii="Arial" w:hAnsi="Arial" w:cs="Arial"/>
          <w:sz w:val="24"/>
          <w:szCs w:val="24"/>
        </w:rPr>
        <w:t>.</w:t>
      </w:r>
    </w:p>
    <w:p w:rsidR="00106A1B" w:rsidRPr="00106A1B" w:rsidRDefault="00106A1B" w:rsidP="00E9177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в период </w:t>
      </w:r>
      <w:r w:rsidRPr="00DD5571">
        <w:rPr>
          <w:rFonts w:ascii="Arial" w:hAnsi="Arial" w:cs="Arial"/>
          <w:b/>
          <w:sz w:val="24"/>
          <w:szCs w:val="24"/>
        </w:rPr>
        <w:t xml:space="preserve">с </w:t>
      </w:r>
      <w:r w:rsidR="00DD5571">
        <w:rPr>
          <w:rFonts w:ascii="Arial" w:hAnsi="Arial" w:cs="Arial"/>
          <w:b/>
          <w:sz w:val="24"/>
          <w:szCs w:val="24"/>
        </w:rPr>
        <w:t xml:space="preserve">06 июня </w:t>
      </w:r>
      <w:r w:rsidRPr="00DD5571">
        <w:rPr>
          <w:rFonts w:ascii="Arial" w:hAnsi="Arial" w:cs="Arial"/>
          <w:b/>
          <w:sz w:val="24"/>
          <w:szCs w:val="24"/>
        </w:rPr>
        <w:t xml:space="preserve">по </w:t>
      </w:r>
      <w:r w:rsidR="00DD5571">
        <w:rPr>
          <w:rFonts w:ascii="Arial" w:hAnsi="Arial" w:cs="Arial"/>
          <w:b/>
          <w:sz w:val="24"/>
          <w:szCs w:val="24"/>
        </w:rPr>
        <w:t>17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>июня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DD5571" w:rsidRPr="00DD5571">
        <w:rPr>
          <w:rFonts w:ascii="Arial" w:hAnsi="Arial" w:cs="Arial"/>
          <w:b/>
          <w:sz w:val="24"/>
          <w:szCs w:val="24"/>
        </w:rPr>
        <w:t>17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 xml:space="preserve">июня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26364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D26364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D26364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26364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26364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D26364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26364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D26364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D26364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</w:t>
      </w:r>
      <w:r w:rsidRPr="00DD5571">
        <w:rPr>
          <w:rFonts w:ascii="Arial" w:hAnsi="Arial" w:cs="Arial"/>
        </w:rPr>
        <w:lastRenderedPageBreak/>
        <w:t xml:space="preserve">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договора»;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07C" w:rsidRDefault="0055007C" w:rsidP="0059476D">
      <w:pPr>
        <w:pStyle w:val="RKSTitle254127"/>
      </w:pPr>
      <w:r>
        <w:separator/>
      </w:r>
    </w:p>
  </w:endnote>
  <w:endnote w:type="continuationSeparator" w:id="0">
    <w:p w:rsidR="0055007C" w:rsidRDefault="0055007C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2636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2636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5546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07C" w:rsidRDefault="0055007C" w:rsidP="0059476D">
      <w:pPr>
        <w:pStyle w:val="RKSTitle254127"/>
      </w:pPr>
      <w:r>
        <w:separator/>
      </w:r>
    </w:p>
  </w:footnote>
  <w:footnote w:type="continuationSeparator" w:id="0">
    <w:p w:rsidR="0055007C" w:rsidRDefault="0055007C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106A1B"/>
    <w:rsid w:val="00197E42"/>
    <w:rsid w:val="001E0F41"/>
    <w:rsid w:val="001F5745"/>
    <w:rsid w:val="002216D5"/>
    <w:rsid w:val="00282D0F"/>
    <w:rsid w:val="002841FB"/>
    <w:rsid w:val="003F3FA8"/>
    <w:rsid w:val="004152AD"/>
    <w:rsid w:val="00457899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3661E"/>
    <w:rsid w:val="007609E8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907EC6"/>
    <w:rsid w:val="0094430F"/>
    <w:rsid w:val="00967E4B"/>
    <w:rsid w:val="00987CB0"/>
    <w:rsid w:val="0099730D"/>
    <w:rsid w:val="009D34DE"/>
    <w:rsid w:val="00A12ED3"/>
    <w:rsid w:val="00A26EEA"/>
    <w:rsid w:val="00A52CC9"/>
    <w:rsid w:val="00A8744A"/>
    <w:rsid w:val="00B102E2"/>
    <w:rsid w:val="00B311DB"/>
    <w:rsid w:val="00B34FEF"/>
    <w:rsid w:val="00B621FE"/>
    <w:rsid w:val="00BA32F3"/>
    <w:rsid w:val="00BB0B85"/>
    <w:rsid w:val="00BD5382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571"/>
    <w:rsid w:val="00DD60A1"/>
    <w:rsid w:val="00E44EC4"/>
    <w:rsid w:val="00E9177C"/>
    <w:rsid w:val="00EE28E2"/>
    <w:rsid w:val="00F16779"/>
    <w:rsid w:val="00F25546"/>
    <w:rsid w:val="00F43A28"/>
    <w:rsid w:val="00F46A82"/>
    <w:rsid w:val="00F612B2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8E876-5822-4246-BAB6-9C93395A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4</cp:revision>
  <cp:lastPrinted>2014-01-20T10:46:00Z</cp:lastPrinted>
  <dcterms:created xsi:type="dcterms:W3CDTF">2016-05-16T07:48:00Z</dcterms:created>
  <dcterms:modified xsi:type="dcterms:W3CDTF">2016-05-16T09:57:00Z</dcterms:modified>
</cp:coreProperties>
</file>